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Bdr>
          <w:bottom w:color="4f81bd" w:space="4" w:sz="8" w:val="single"/>
        </w:pBdr>
        <w:spacing w:after="300" w:line="360" w:lineRule="auto"/>
        <w:jc w:val="both"/>
        <w:rPr>
          <w:color w:val="17365d"/>
        </w:rPr>
      </w:pPr>
      <w:bookmarkStart w:colFirst="0" w:colLast="0" w:name="_mbvmrrctm8qp" w:id="0"/>
      <w:bookmarkEnd w:id="0"/>
      <w:r w:rsidDel="00000000" w:rsidR="00000000" w:rsidRPr="00000000">
        <w:rPr>
          <w:color w:val="17365d"/>
          <w:rtl w:val="0"/>
        </w:rPr>
        <w:t xml:space="preserve">User Manual </w:t>
      </w:r>
      <w:r w:rsidDel="00000000" w:rsidR="00000000" w:rsidRPr="00000000">
        <w:rPr>
          <w:color w:val="17365d"/>
          <w:rtl w:val="0"/>
        </w:rPr>
        <w:t xml:space="preserve">– Manual Sentry</w:t>
      </w:r>
    </w:p>
    <w:p w:rsidR="00000000" w:rsidDel="00000000" w:rsidP="00000000" w:rsidRDefault="00000000" w:rsidRPr="00000000" w14:paraId="00000002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Subject</w:t>
      </w:r>
      <w:r w:rsidDel="00000000" w:rsidR="00000000" w:rsidRPr="00000000">
        <w:rPr>
          <w:sz w:val="24"/>
          <w:szCs w:val="24"/>
          <w:rtl w:val="0"/>
        </w:rPr>
        <w:t xml:space="preserve">: Models &amp; Systems – Prof. Andrea Insaurralde – Afternoon Shift</w:t>
      </w:r>
    </w:p>
    <w:p w:rsidR="00000000" w:rsidDel="00000000" w:rsidP="00000000" w:rsidRDefault="00000000" w:rsidRPr="00000000" w14:paraId="00000004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Technical Secondary School No. 1 ‘Eduardo Ader’</w:t>
      </w:r>
    </w:p>
    <w:p w:rsidR="00000000" w:rsidDel="00000000" w:rsidP="00000000" w:rsidRDefault="00000000" w:rsidRPr="00000000" w14:paraId="00000005">
      <w:pPr>
        <w:spacing w:after="200" w:line="360" w:lineRule="auto"/>
        <w:jc w:val="center"/>
        <w:rPr>
          <w:b w:val="1"/>
          <w:bCs w:val="1"/>
          <w:color w:val="366091"/>
          <w:sz w:val="24"/>
          <w:szCs w:val="24"/>
        </w:rPr>
      </w:pPr>
      <w:r w:rsidDel="00000000" w:rsidR="00000000" w:rsidRPr="00000000">
        <w:rPr>
          <w:b w:val="1"/>
          <w:bCs w:val="1"/>
          <w:color w:val="366091"/>
          <w:sz w:val="24"/>
          <w:szCs w:val="24"/>
          <w:rtl w:val="0"/>
        </w:rPr>
        <w:t xml:space="preserve">Group Members:</w:t>
      </w:r>
    </w:p>
    <w:p w:rsidR="00000000" w:rsidDel="00000000" w:rsidP="00000000" w:rsidRDefault="00000000" w:rsidRPr="00000000" w14:paraId="00000006">
      <w:pPr>
        <w:spacing w:after="200" w:line="360" w:lineRule="auto"/>
        <w:jc w:val="center"/>
        <w:rPr>
          <w:sz w:val="24"/>
          <w:szCs w:val="24"/>
        </w:rPr>
        <w:sectPr>
          <w:headerReference r:id="rId6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24"/>
          <w:szCs w:val="24"/>
          <w:rtl w:val="0"/>
        </w:rPr>
        <w:t xml:space="preserve">• </w:t>
      </w: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Leader</w:t>
      </w:r>
      <w:r w:rsidDel="00000000" w:rsidR="00000000" w:rsidRPr="00000000">
        <w:rPr>
          <w:sz w:val="24"/>
          <w:szCs w:val="24"/>
          <w:rtl w:val="0"/>
        </w:rPr>
        <w:t xml:space="preserve">: Byron León Ruiz.</w:t>
        <w:br w:type="textWrapping"/>
        <w:t xml:space="preserve">• </w:t>
      </w: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Researcher</w:t>
      </w:r>
      <w:r w:rsidDel="00000000" w:rsidR="00000000" w:rsidRPr="00000000">
        <w:rPr>
          <w:sz w:val="24"/>
          <w:szCs w:val="24"/>
          <w:rtl w:val="0"/>
        </w:rPr>
        <w:t xml:space="preserve">: Felipe López Mochi.</w:t>
        <w:br w:type="textWrapping"/>
        <w:t xml:space="preserve">• </w:t>
      </w: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Documenter &amp; 3D Designer</w:t>
      </w:r>
      <w:r w:rsidDel="00000000" w:rsidR="00000000" w:rsidRPr="00000000">
        <w:rPr>
          <w:sz w:val="24"/>
          <w:szCs w:val="24"/>
          <w:rtl w:val="0"/>
        </w:rPr>
        <w:t xml:space="preserve">: Marcos Ezequiel Olivares.</w:t>
        <w:br w:type="textWrapping"/>
        <w:t xml:space="preserve">• </w:t>
      </w: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Frontend Developer</w:t>
      </w:r>
      <w:r w:rsidDel="00000000" w:rsidR="00000000" w:rsidRPr="00000000">
        <w:rPr>
          <w:sz w:val="24"/>
          <w:szCs w:val="24"/>
          <w:rtl w:val="0"/>
        </w:rPr>
        <w:t xml:space="preserve">: Luciano Iván Fullana.</w:t>
        <w:br w:type="textWrapping"/>
        <w:t xml:space="preserve">• </w:t>
      </w: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Backend Developer</w:t>
      </w:r>
      <w:r w:rsidDel="00000000" w:rsidR="00000000" w:rsidRPr="00000000">
        <w:rPr>
          <w:sz w:val="24"/>
          <w:szCs w:val="24"/>
          <w:rtl w:val="0"/>
        </w:rPr>
        <w:t xml:space="preserve">: Ariel Lucas Russi.</w:t>
      </w:r>
    </w:p>
    <w:p w:rsidR="00000000" w:rsidDel="00000000" w:rsidP="00000000" w:rsidRDefault="00000000" w:rsidRPr="00000000" w14:paraId="00000007">
      <w:pPr>
        <w:pStyle w:val="Heading1"/>
        <w:spacing w:after="20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jikrttslhne6" w:id="1"/>
      <w:bookmarkEnd w:id="1"/>
      <w:r w:rsidDel="00000000" w:rsidR="00000000" w:rsidRPr="00000000">
        <w:rPr>
          <w:b w:val="1"/>
          <w:bCs w:val="1"/>
          <w:color w:val="4f81bd"/>
          <w:sz w:val="42"/>
          <w:szCs w:val="42"/>
          <w:rtl w:val="0"/>
        </w:rPr>
        <w:t xml:space="preserve">Index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/>
      </w:pPr>
      <w:r w:rsidDel="00000000" w:rsidR="00000000" w:rsidRPr="00000000">
        <w:rPr>
          <w:rtl w:val="0"/>
        </w:rPr>
      </w:r>
    </w:p>
    <w:sdt>
      <w:sdtPr>
        <w:id w:val="25780618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r:id="rId7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Índice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8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1. 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9">
            <w:r w:rsidDel="00000000" w:rsidR="00000000" w:rsidRPr="00000000">
              <w:rPr>
                <w:color w:val="17365d"/>
                <w:rtl w:val="0"/>
              </w:rPr>
              <w:t xml:space="preserve">1.1 ¿Qué es ManualSentry?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0">
            <w:r w:rsidDel="00000000" w:rsidR="00000000" w:rsidRPr="00000000">
              <w:rPr>
                <w:color w:val="17365d"/>
                <w:rtl w:val="0"/>
              </w:rPr>
              <w:t xml:space="preserve">1.2 Objetivo de este Manual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1">
            <w:r w:rsidDel="00000000" w:rsidR="00000000" w:rsidRPr="00000000">
              <w:rPr>
                <w:color w:val="17365d"/>
                <w:rtl w:val="0"/>
              </w:rPr>
              <w:t xml:space="preserve">1.3 A quién va dirigido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12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2. Primeros pasos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3">
            <w:r w:rsidDel="00000000" w:rsidR="00000000" w:rsidRPr="00000000">
              <w:rPr>
                <w:color w:val="17365d"/>
                <w:rtl w:val="0"/>
              </w:rPr>
              <w:t xml:space="preserve">2.1 Requisitos del sistema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4">
            <w:r w:rsidDel="00000000" w:rsidR="00000000" w:rsidRPr="00000000">
              <w:rPr>
                <w:color w:val="17365d"/>
                <w:rtl w:val="0"/>
              </w:rPr>
              <w:t xml:space="preserve">2.3 Pantalla de registro del usuario.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5">
            <w:r w:rsidDel="00000000" w:rsidR="00000000" w:rsidRPr="00000000">
              <w:rPr>
                <w:color w:val="17365d"/>
                <w:rtl w:val="0"/>
              </w:rPr>
              <w:t xml:space="preserve">2.4 Pantalla de logueo del usuario.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6">
            <w:r w:rsidDel="00000000" w:rsidR="00000000" w:rsidRPr="00000000">
              <w:rPr>
                <w:color w:val="17365d"/>
                <w:rtl w:val="0"/>
              </w:rPr>
              <w:t xml:space="preserve">2.5 Descripción general de la interfaz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r:id="rId17">
            <w:r w:rsidDel="00000000" w:rsidR="00000000" w:rsidRPr="00000000">
              <w:rPr>
                <w:color w:val="17365d"/>
                <w:rtl w:val="0"/>
              </w:rPr>
              <w:t xml:space="preserve">2.6 Funcionalidades principales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18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3. Manejo de hardware y conexión Bluetooth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19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4. Solución de problemas (FAQ).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20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5. Glosario de términos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r:id="rId21">
            <w:r w:rsidDel="00000000" w:rsidR="00000000" w:rsidRPr="00000000">
              <w:rPr>
                <w:b w:val="1"/>
                <w:bCs w:val="1"/>
                <w:color w:val="4f81bd"/>
                <w:rtl w:val="0"/>
              </w:rPr>
              <w:t xml:space="preserve">6. Anexos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17365d"/>
            </w:rPr>
          </w:pPr>
          <w:hyperlink r:id="rId22">
            <w:r w:rsidDel="00000000" w:rsidR="00000000" w:rsidRPr="00000000">
              <w:rPr>
                <w:color w:val="17365d"/>
                <w:rtl w:val="0"/>
              </w:rPr>
              <w:t xml:space="preserve">6.1 Información de contacto de soporte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color w:val="17365d"/>
            </w:rPr>
          </w:pPr>
          <w:hyperlink r:id="rId23">
            <w:r w:rsidDel="00000000" w:rsidR="00000000" w:rsidRPr="00000000">
              <w:rPr>
                <w:color w:val="17365d"/>
                <w:rtl w:val="0"/>
              </w:rPr>
              <w:t xml:space="preserve">6.2 Historial de cambios del documento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pStyle w:val="Heading1"/>
        <w:spacing w:line="360" w:lineRule="auto"/>
        <w:jc w:val="both"/>
        <w:rPr>
          <w:b w:val="1"/>
          <w:bCs w:val="1"/>
          <w:color w:val="4f81bd"/>
          <w:sz w:val="42"/>
          <w:szCs w:val="42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e25zhi9941no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spacing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z03j23sy5zfc" w:id="3"/>
      <w:bookmarkEnd w:id="3"/>
      <w:r w:rsidDel="00000000" w:rsidR="00000000" w:rsidRPr="00000000">
        <w:rPr>
          <w:b w:val="1"/>
          <w:bCs w:val="1"/>
          <w:color w:val="4f81bd"/>
          <w:sz w:val="42"/>
          <w:szCs w:val="42"/>
          <w:rtl w:val="0"/>
        </w:rPr>
        <w:t xml:space="preserve">1. Introduction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wk4900u6nni9" w:id="4"/>
      <w:bookmarkEnd w:id="4"/>
      <w:r w:rsidDel="00000000" w:rsidR="00000000" w:rsidRPr="00000000">
        <w:rPr>
          <w:b w:val="1"/>
          <w:bCs w:val="1"/>
          <w:color w:val="366091"/>
          <w:rtl w:val="0"/>
        </w:rPr>
        <w:t xml:space="preserve">1.1 What is ManualSentry?</w:t>
      </w:r>
    </w:p>
    <w:p w:rsidR="00000000" w:rsidDel="00000000" w:rsidP="00000000" w:rsidRDefault="00000000" w:rsidRPr="00000000" w14:paraId="0000001F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ManualSentry</w:t>
      </w:r>
      <w:r w:rsidDel="00000000" w:rsidR="00000000" w:rsidRPr="00000000">
        <w:rPr>
          <w:sz w:val="24"/>
          <w:szCs w:val="24"/>
          <w:rtl w:val="0"/>
        </w:rPr>
        <w:t xml:space="preserve"> is a web application developed to remotely control the user's turret through a visual and intuitive web interface. It allows manipulation of directional movements, firing actions, and access to a control and diagnostic menu via Bluetooth connection.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llzg5ivjr2xg" w:id="5"/>
      <w:bookmarkEnd w:id="5"/>
      <w:r w:rsidDel="00000000" w:rsidR="00000000" w:rsidRPr="00000000">
        <w:rPr>
          <w:b w:val="1"/>
          <w:bCs w:val="1"/>
          <w:color w:val="366091"/>
          <w:rtl w:val="0"/>
        </w:rPr>
        <w:t xml:space="preserve">1.2 Objective of this manual</w:t>
      </w:r>
    </w:p>
    <w:p w:rsidR="00000000" w:rsidDel="00000000" w:rsidP="00000000" w:rsidRDefault="00000000" w:rsidRPr="00000000" w14:paraId="00000021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purpose of this manual is to provide a clear and detailed guide on using the ManualSentry system, describing its operation, interface, technical requirements, and troubleshooting. It is intended to facilitate the user's understanding of the system's overall operation.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4sb2nh2xf0nc" w:id="6"/>
      <w:bookmarkEnd w:id="6"/>
      <w:r w:rsidDel="00000000" w:rsidR="00000000" w:rsidRPr="00000000">
        <w:rPr>
          <w:b w:val="1"/>
          <w:bCs w:val="1"/>
          <w:color w:val="366091"/>
          <w:rtl w:val="0"/>
        </w:rPr>
        <w:t xml:space="preserve">1.3 who is it addressed to</w:t>
      </w:r>
    </w:p>
    <w:p w:rsidR="00000000" w:rsidDel="00000000" w:rsidP="00000000" w:rsidRDefault="00000000" w:rsidRPr="00000000" w14:paraId="00000023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manual is intended for users who wish to operate their Sentry. No prior experience is assumed, as the system was designed for intuitive operation.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wqxclmleps35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>
          <w:b w:val="1"/>
          <w:bCs w:val="1"/>
          <w:color w:val="4f81bd"/>
          <w:sz w:val="42"/>
          <w:szCs w:val="42"/>
        </w:rPr>
      </w:pPr>
      <w:bookmarkStart w:colFirst="0" w:colLast="0" w:name="_t0myj33guz5u" w:id="8"/>
      <w:bookmarkEnd w:id="8"/>
      <w:r w:rsidDel="00000000" w:rsidR="00000000" w:rsidRPr="00000000">
        <w:rPr>
          <w:rtl w:val="0"/>
        </w:rPr>
        <w:t xml:space="preserve">2. First Steps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  <w:bCs w:val="1"/>
          <w:color w:val="366091"/>
        </w:rPr>
      </w:pPr>
      <w:bookmarkStart w:colFirst="0" w:colLast="0" w:name="_2bffbjn5767g" w:id="9"/>
      <w:bookmarkEnd w:id="9"/>
      <w:r w:rsidDel="00000000" w:rsidR="00000000" w:rsidRPr="00000000">
        <w:rPr>
          <w:rtl w:val="0"/>
        </w:rPr>
        <w:t xml:space="preserve">2.1 System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Supported Browsers: Chrome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6350" cy="204699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50" cy="204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Brave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190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Opera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190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Microsoft Edge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2852" cy="190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5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  <w:t xml:space="preserve">• active Bluetooth connection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500" cy="290826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90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9">
      <w:pPr>
        <w:pStyle w:val="Heading2"/>
        <w:spacing w:after="200" w:lineRule="auto"/>
        <w:jc w:val="left"/>
        <w:rPr/>
      </w:pPr>
      <w:bookmarkStart w:colFirst="0" w:colLast="0" w:name="_1g6ewsroa589" w:id="10"/>
      <w:bookmarkEnd w:id="10"/>
      <w:r w:rsidDel="00000000" w:rsidR="00000000" w:rsidRPr="00000000">
        <w:rPr>
          <w:rtl w:val="0"/>
        </w:rPr>
        <w:t xml:space="preserve">2.2 How to access the turret operating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user must access the following address from a compatible web browser (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Google, Brave, etc.</w:t>
      </w:r>
      <w:r w:rsidDel="00000000" w:rsidR="00000000" w:rsidRPr="00000000">
        <w:rPr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2B">
      <w:pPr>
        <w:spacing w:after="200" w:line="360" w:lineRule="auto"/>
        <w:jc w:val="both"/>
        <w:rPr>
          <w:b w:val="1"/>
          <w:bCs w:val="1"/>
          <w:i w:val="1"/>
          <w:iCs w:val="1"/>
          <w:sz w:val="24"/>
          <w:szCs w:val="24"/>
        </w:rPr>
      </w:pPr>
      <w:hyperlink r:id="rId29">
        <w:r w:rsidDel="00000000" w:rsidR="00000000" w:rsidRPr="00000000">
          <w:rPr>
            <w:b w:val="1"/>
            <w:bCs w:val="1"/>
            <w:i w:val="1"/>
            <w:iCs w:val="1"/>
            <w:color w:val="1155cc"/>
            <w:sz w:val="24"/>
            <w:szCs w:val="24"/>
            <w:u w:val="single"/>
            <w:rtl w:val="0"/>
          </w:rPr>
          <w:t xml:space="preserve">https://manualsentry.cavernservices.org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clicking the link, the user will be taken to a login screen. If they do not have an account, they should click the </w:t>
      </w: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"Register"</w:t>
      </w:r>
      <w:r w:rsidDel="00000000" w:rsidR="00000000" w:rsidRPr="00000000">
        <w:rPr>
          <w:sz w:val="24"/>
          <w:szCs w:val="24"/>
          <w:rtl w:val="0"/>
        </w:rPr>
        <w:t xml:space="preserve"> button located below </w:t>
      </w: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"Login"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46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="36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Website home screen.</w:t>
      </w:r>
    </w:p>
    <w:p w:rsidR="00000000" w:rsidDel="00000000" w:rsidP="00000000" w:rsidRDefault="00000000" w:rsidRPr="00000000" w14:paraId="0000002F">
      <w:pPr>
        <w:pStyle w:val="Heading2"/>
        <w:spacing w:before="200" w:line="360" w:lineRule="auto"/>
        <w:rPr>
          <w:b w:val="1"/>
          <w:bCs w:val="1"/>
          <w:color w:val="366091"/>
          <w:sz w:val="24"/>
          <w:szCs w:val="24"/>
        </w:rPr>
      </w:pPr>
      <w:bookmarkStart w:colFirst="0" w:colLast="0" w:name="_gn0ysqd3tcob" w:id="11"/>
      <w:bookmarkEnd w:id="11"/>
      <w:r w:rsidDel="00000000" w:rsidR="00000000" w:rsidRPr="00000000">
        <w:rPr>
          <w:b w:val="1"/>
          <w:bCs w:val="1"/>
          <w:color w:val="366091"/>
          <w:rtl w:val="0"/>
        </w:rPr>
        <w:t xml:space="preserve">2.3 </w:t>
      </w:r>
      <w:r w:rsidDel="00000000" w:rsidR="00000000" w:rsidRPr="00000000">
        <w:rPr>
          <w:rtl w:val="0"/>
        </w:rPr>
        <w:t xml:space="preserve">User registration 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Upon entering the registration section on the website (accessible via the link below the </w:t>
      </w: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"Login"</w:t>
      </w:r>
      <w:r w:rsidDel="00000000" w:rsidR="00000000" w:rsidRPr="00000000">
        <w:rPr>
          <w:sz w:val="24"/>
          <w:szCs w:val="24"/>
          <w:rtl w:val="0"/>
        </w:rPr>
        <w:t xml:space="preserve"> button), you will be able to enter your information: name, email address, password, and confirmation. Your account will be created automatically, and you can access it by returning to the previous page (i.e., </w:t>
      </w: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"Login"</w:t>
      </w:r>
      <w:r w:rsidDel="00000000" w:rsidR="00000000" w:rsidRPr="00000000">
        <w:rPr>
          <w:sz w:val="24"/>
          <w:szCs w:val="24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8113" cy="386760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650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113" cy="3867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36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Creating an account on the ManualSentry website.</w:t>
      </w:r>
    </w:p>
    <w:p w:rsidR="00000000" w:rsidDel="00000000" w:rsidP="00000000" w:rsidRDefault="00000000" w:rsidRPr="00000000" w14:paraId="00000033">
      <w:pPr>
        <w:pStyle w:val="Heading2"/>
        <w:spacing w:before="200" w:line="360" w:lineRule="auto"/>
        <w:rPr>
          <w:b w:val="1"/>
          <w:bCs w:val="1"/>
          <w:color w:val="366091"/>
        </w:rPr>
      </w:pPr>
      <w:bookmarkStart w:colFirst="0" w:colLast="0" w:name="_nt72cuuwwx3e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spacing w:before="200" w:line="360" w:lineRule="auto"/>
        <w:rPr>
          <w:b w:val="1"/>
          <w:bCs w:val="1"/>
          <w:color w:val="366091"/>
        </w:rPr>
      </w:pPr>
      <w:bookmarkStart w:colFirst="0" w:colLast="0" w:name="_38p9dpqsabtk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spacing w:before="200" w:line="360" w:lineRule="auto"/>
        <w:rPr>
          <w:b w:val="1"/>
          <w:bCs w:val="1"/>
          <w:color w:val="366091"/>
        </w:rPr>
      </w:pPr>
      <w:bookmarkStart w:colFirst="0" w:colLast="0" w:name="_y7gbeg68v50h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before="200" w:line="360" w:lineRule="auto"/>
        <w:rPr/>
      </w:pPr>
      <w:bookmarkStart w:colFirst="0" w:colLast="0" w:name="_umspzatc7pvn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spacing w:before="200" w:line="360" w:lineRule="auto"/>
        <w:rPr/>
      </w:pPr>
      <w:bookmarkStart w:colFirst="0" w:colLast="0" w:name="_q9a07bt83v3u" w:id="16"/>
      <w:bookmarkEnd w:id="16"/>
      <w:r w:rsidDel="00000000" w:rsidR="00000000" w:rsidRPr="00000000">
        <w:rPr>
          <w:b w:val="1"/>
          <w:bCs w:val="1"/>
          <w:color w:val="366091"/>
          <w:rtl w:val="0"/>
        </w:rPr>
        <w:t xml:space="preserve">2.4 </w:t>
      </w:r>
      <w:r w:rsidDel="00000000" w:rsidR="00000000" w:rsidRPr="00000000">
        <w:rPr>
          <w:rtl w:val="0"/>
        </w:rPr>
        <w:t xml:space="preserve">User login 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system includes a login form. Users must enter their credentials to access the control panel. If the password is forgotten, it is recommended to contact the system administrator.</w:t>
      </w:r>
    </w:p>
    <w:p w:rsidR="00000000" w:rsidDel="00000000" w:rsidP="00000000" w:rsidRDefault="00000000" w:rsidRPr="00000000" w14:paraId="0000003C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8438" cy="2950446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950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54ye1wty4747" w:id="17"/>
      <w:bookmarkEnd w:id="17"/>
      <w:r w:rsidDel="00000000" w:rsidR="00000000" w:rsidRPr="00000000">
        <w:rPr>
          <w:b w:val="1"/>
          <w:bCs w:val="1"/>
          <w:color w:val="366091"/>
          <w:rtl w:val="0"/>
        </w:rPr>
        <w:t xml:space="preserve">2.5 </w:t>
      </w:r>
      <w:r w:rsidDel="00000000" w:rsidR="00000000" w:rsidRPr="00000000">
        <w:rPr>
          <w:rtl w:val="0"/>
        </w:rPr>
        <w:t xml:space="preserve">Interface 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Once authenticated, the user will see the main interface, which consists of a central control screen, a set of directional buttons, and a menu button. These elements allow the user to control the turret's movement and access additional functions.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360" w:lineRule="auto"/>
        <w:jc w:val="center"/>
        <w:rPr>
          <w:b w:val="1"/>
          <w:bCs w:val="1"/>
          <w:color w:val="4f81bd"/>
          <w:sz w:val="42"/>
          <w:szCs w:val="42"/>
        </w:rPr>
      </w:pPr>
      <w:r w:rsidDel="00000000" w:rsidR="00000000" w:rsidRPr="00000000">
        <w:rPr>
          <w:b w:val="1"/>
          <w:bCs w:val="1"/>
          <w:color w:val="4f81bd"/>
          <w:sz w:val="42"/>
          <w:szCs w:val="42"/>
        </w:rPr>
        <w:drawing>
          <wp:inline distB="114300" distT="114300" distL="114300" distR="114300">
            <wp:extent cx="3138576" cy="2305686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576" cy="230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jc w:val="left"/>
        <w:rPr>
          <w:b w:val="1"/>
          <w:bCs w:val="1"/>
          <w:color w:val="366091"/>
        </w:rPr>
      </w:pPr>
      <w:bookmarkStart w:colFirst="0" w:colLast="0" w:name="_hy4texlqrwj9" w:id="18"/>
      <w:bookmarkEnd w:id="18"/>
      <w:r w:rsidDel="00000000" w:rsidR="00000000" w:rsidRPr="00000000">
        <w:rPr>
          <w:rtl w:val="0"/>
        </w:rPr>
        <w:t xml:space="preserve">2.6 Main functionalities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main functionalities of the system are divided into the following modules: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43638" cy="4007262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22681" l="25573" r="24921" t="20836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00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spacing w:after="200" w:before="200" w:line="360" w:lineRule="auto"/>
        <w:jc w:val="both"/>
        <w:rPr>
          <w:b w:val="1"/>
          <w:bCs w:val="1"/>
          <w:color w:val="366091"/>
        </w:rPr>
      </w:pPr>
      <w:bookmarkStart w:colFirst="0" w:colLast="0" w:name="_d9ckhntd3idj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spacing w:after="200" w:lineRule="auto"/>
        <w:jc w:val="left"/>
        <w:rPr>
          <w:b w:val="1"/>
          <w:bCs w:val="1"/>
          <w:color w:val="4f81bd"/>
          <w:sz w:val="42"/>
          <w:szCs w:val="42"/>
        </w:rPr>
      </w:pPr>
      <w:bookmarkStart w:colFirst="0" w:colLast="0" w:name="_nfrjj9yw4p8g" w:id="20"/>
      <w:bookmarkEnd w:id="20"/>
      <w:r w:rsidDel="00000000" w:rsidR="00000000" w:rsidRPr="00000000">
        <w:rPr>
          <w:rtl w:val="0"/>
        </w:rPr>
        <w:t xml:space="preserve">3. Hardware handling and Bluetooth connection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/>
      </w:pPr>
      <w:r w:rsidDel="00000000" w:rsidR="00000000" w:rsidRPr="00000000">
        <w:rPr>
          <w:rtl w:val="0"/>
        </w:rPr>
        <w:t xml:space="preserve">To operate the turret, we first need to perform the following steps:</w:t>
      </w:r>
    </w:p>
    <w:p w:rsidR="00000000" w:rsidDel="00000000" w:rsidP="00000000" w:rsidRDefault="00000000" w:rsidRPr="00000000" w14:paraId="0000004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Place the batteries in the battery holder.</w:t>
      </w:r>
    </w:p>
    <w:p w:rsidR="00000000" w:rsidDel="00000000" w:rsidP="00000000" w:rsidRDefault="00000000" w:rsidRPr="00000000" w14:paraId="0000004B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1000125</wp:posOffset>
            </wp:positionH>
            <wp:positionV relativeFrom="paragraph">
              <wp:posOffset>238125</wp:posOffset>
            </wp:positionV>
            <wp:extent cx="1676400" cy="1264403"/>
            <wp:effectExtent b="0" l="0" r="0" t="0"/>
            <wp:wrapTopAndBottom distB="114300" distT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26750" l="10843" r="0" t="2234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644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Plug the sentry into the battery holder via the corresponding port.</w:t>
      </w:r>
    </w:p>
    <w:p w:rsidR="00000000" w:rsidDel="00000000" w:rsidP="00000000" w:rsidRDefault="00000000" w:rsidRPr="00000000" w14:paraId="00000050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246000</wp:posOffset>
            </wp:positionV>
            <wp:extent cx="2319338" cy="925655"/>
            <wp:effectExtent b="0" l="0" r="0" t="0"/>
            <wp:wrapTopAndBottom distB="114300" distT="1143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925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Make sure the turret and battery holder are properly connected.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</wp:posOffset>
            </wp:positionH>
            <wp:positionV relativeFrom="paragraph">
              <wp:posOffset>228600</wp:posOffset>
            </wp:positionV>
            <wp:extent cx="2100543" cy="1552575"/>
            <wp:effectExtent b="0" l="0" r="0" t="0"/>
            <wp:wrapNone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543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3076575</wp:posOffset>
            </wp:positionH>
            <wp:positionV relativeFrom="paragraph">
              <wp:posOffset>228600</wp:posOffset>
            </wp:positionV>
            <wp:extent cx="2168144" cy="1592600"/>
            <wp:effectExtent b="0" l="0" r="0" t="0"/>
            <wp:wrapNone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44" cy="15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Make sure the green light located on top of the turret is on.</w:t>
      </w:r>
    </w:p>
    <w:p w:rsidR="00000000" w:rsidDel="00000000" w:rsidP="00000000" w:rsidRDefault="00000000" w:rsidRPr="00000000" w14:paraId="0000005C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47975" cy="2269787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28669" l="25581" r="24750" t="1854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6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Using the account you created, go to the login section.</w:t>
      </w:r>
    </w:p>
    <w:p w:rsidR="00000000" w:rsidDel="00000000" w:rsidP="00000000" w:rsidRDefault="00000000" w:rsidRPr="00000000" w14:paraId="0000005F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1908642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48174" l="20598" r="28571" t="15916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908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In the connection section, click on the </w:t>
      </w:r>
      <w:r w:rsidDel="00000000" w:rsidR="00000000" w:rsidRPr="00000000">
        <w:rPr>
          <w:b w:val="1"/>
          <w:bCs w:val="1"/>
          <w:i w:val="1"/>
          <w:iCs w:val="1"/>
          <w:color w:val="17365d"/>
          <w:rtl w:val="0"/>
        </w:rPr>
        <w:t xml:space="preserve">"connect"</w:t>
      </w:r>
      <w:r w:rsidDel="00000000" w:rsidR="00000000" w:rsidRPr="00000000">
        <w:rPr>
          <w:rtl w:val="0"/>
        </w:rPr>
        <w:t xml:space="preserve"> option. A tab will appear where you can choose the Bluetooth port.</w:t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37893" cy="96418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48174" l="20598" r="52444" t="45133"/>
                    <a:stretch>
                      <a:fillRect/>
                    </a:stretch>
                  </pic:blipFill>
                  <pic:spPr>
                    <a:xfrm>
                      <a:off x="0" y="0"/>
                      <a:ext cx="5237893" cy="96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krnrugyigpng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b18u69k1y03w" w:id="22"/>
      <w:bookmarkEnd w:id="22"/>
      <w:r w:rsidDel="00000000" w:rsidR="00000000" w:rsidRPr="00000000">
        <w:rPr>
          <w:b w:val="1"/>
          <w:bCs w:val="1"/>
          <w:color w:val="4f81bd"/>
          <w:sz w:val="42"/>
          <w:szCs w:val="42"/>
          <w:rtl w:val="0"/>
        </w:rPr>
        <w:t xml:space="preserve">4. </w:t>
      </w:r>
      <w:r w:rsidDel="00000000" w:rsidR="00000000" w:rsidRPr="00000000">
        <w:rPr>
          <w:rtl w:val="0"/>
        </w:rPr>
        <w:t xml:space="preserve">Troubleshooting (FAQ).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Question</w:t>
      </w:r>
      <w:r w:rsidDel="00000000" w:rsidR="00000000" w:rsidRPr="00000000">
        <w:rPr>
          <w:sz w:val="24"/>
          <w:szCs w:val="24"/>
          <w:rtl w:val="0"/>
        </w:rPr>
        <w:t xml:space="preserve">: The system won't connect to Bluetooth.</w:t>
      </w:r>
    </w:p>
    <w:p w:rsidR="00000000" w:rsidDel="00000000" w:rsidP="00000000" w:rsidRDefault="00000000" w:rsidRPr="00000000" w14:paraId="00000067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Answer</w:t>
      </w:r>
      <w:r w:rsidDel="00000000" w:rsidR="00000000" w:rsidRPr="00000000">
        <w:rPr>
          <w:sz w:val="24"/>
          <w:szCs w:val="24"/>
          <w:rtl w:val="0"/>
        </w:rPr>
        <w:t xml:space="preserve">: Ensure the device has Bluetooth capability and that the turret isn't paired with another device.</w:t>
      </w:r>
    </w:p>
    <w:p w:rsidR="00000000" w:rsidDel="00000000" w:rsidP="00000000" w:rsidRDefault="00000000" w:rsidRPr="00000000" w14:paraId="00000068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Question</w:t>
      </w:r>
      <w:r w:rsidDel="00000000" w:rsidR="00000000" w:rsidRPr="00000000">
        <w:rPr>
          <w:sz w:val="24"/>
          <w:szCs w:val="24"/>
          <w:rtl w:val="0"/>
        </w:rPr>
        <w:t xml:space="preserve">: The buttons aren't responding.</w:t>
      </w:r>
    </w:p>
    <w:p w:rsidR="00000000" w:rsidDel="00000000" w:rsidP="00000000" w:rsidRDefault="00000000" w:rsidRPr="00000000" w14:paraId="00000069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Answer</w:t>
      </w:r>
      <w:r w:rsidDel="00000000" w:rsidR="00000000" w:rsidRPr="00000000">
        <w:rPr>
          <w:sz w:val="24"/>
          <w:szCs w:val="24"/>
          <w:rtl w:val="0"/>
        </w:rPr>
        <w:t xml:space="preserve">: Refresh the page and check that the connection to the sentry is active.</w:t>
      </w:r>
    </w:p>
    <w:p w:rsidR="00000000" w:rsidDel="00000000" w:rsidP="00000000" w:rsidRDefault="00000000" w:rsidRPr="00000000" w14:paraId="0000006A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Question</w:t>
      </w:r>
      <w:r w:rsidDel="00000000" w:rsidR="00000000" w:rsidRPr="00000000">
        <w:rPr>
          <w:sz w:val="24"/>
          <w:szCs w:val="24"/>
          <w:rtl w:val="0"/>
        </w:rPr>
        <w:t xml:space="preserve">: The menu won't open.</w:t>
      </w:r>
    </w:p>
    <w:p w:rsidR="00000000" w:rsidDel="00000000" w:rsidP="00000000" w:rsidRDefault="00000000" w:rsidRPr="00000000" w14:paraId="0000006B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Answer</w:t>
      </w:r>
      <w:r w:rsidDel="00000000" w:rsidR="00000000" w:rsidRPr="00000000">
        <w:rPr>
          <w:sz w:val="24"/>
          <w:szCs w:val="24"/>
          <w:rtl w:val="0"/>
        </w:rPr>
        <w:t xml:space="preserve">: Wait a few seconds for the site to load completely before trying again.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cnuacabt3yyw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lm8env8k749e" w:id="24"/>
      <w:bookmarkEnd w:id="24"/>
      <w:r w:rsidDel="00000000" w:rsidR="00000000" w:rsidRPr="00000000">
        <w:rPr>
          <w:b w:val="1"/>
          <w:bCs w:val="1"/>
          <w:color w:val="4f81bd"/>
          <w:sz w:val="42"/>
          <w:szCs w:val="42"/>
          <w:rtl w:val="0"/>
        </w:rPr>
        <w:t xml:space="preserve">5. </w:t>
      </w:r>
      <w:r w:rsidDel="00000000" w:rsidR="00000000" w:rsidRPr="00000000">
        <w:rPr>
          <w:rtl w:val="0"/>
        </w:rPr>
        <w:t xml:space="preserve">Glossary of terms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Bluetooth</w:t>
      </w:r>
      <w:r w:rsidDel="00000000" w:rsidR="00000000" w:rsidRPr="00000000">
        <w:rPr>
          <w:sz w:val="24"/>
          <w:szCs w:val="24"/>
          <w:rtl w:val="0"/>
        </w:rPr>
        <w:t xml:space="preserve">: Wireless technology for connecting devices.</w:t>
      </w:r>
    </w:p>
    <w:p w:rsidR="00000000" w:rsidDel="00000000" w:rsidP="00000000" w:rsidRDefault="00000000" w:rsidRPr="00000000" w14:paraId="0000006F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Arduino</w:t>
      </w:r>
      <w:r w:rsidDel="00000000" w:rsidR="00000000" w:rsidRPr="00000000">
        <w:rPr>
          <w:sz w:val="24"/>
          <w:szCs w:val="24"/>
          <w:rtl w:val="0"/>
        </w:rPr>
        <w:t xml:space="preserve">: Open-source hardware platform used to control the turret.</w:t>
      </w:r>
    </w:p>
    <w:p w:rsidR="00000000" w:rsidDel="00000000" w:rsidP="00000000" w:rsidRDefault="00000000" w:rsidRPr="00000000" w14:paraId="00000070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Servo</w:t>
      </w:r>
      <w:r w:rsidDel="00000000" w:rsidR="00000000" w:rsidRPr="00000000">
        <w:rPr>
          <w:sz w:val="24"/>
          <w:szCs w:val="24"/>
          <w:rtl w:val="0"/>
        </w:rPr>
        <w:t xml:space="preserve">: Motor that allows precise angular movement.</w:t>
      </w:r>
    </w:p>
    <w:p w:rsidR="00000000" w:rsidDel="00000000" w:rsidP="00000000" w:rsidRDefault="00000000" w:rsidRPr="00000000" w14:paraId="00000071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Digital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i w:val="1"/>
          <w:iCs w:val="1"/>
          <w:color w:val="17365d"/>
          <w:sz w:val="24"/>
          <w:szCs w:val="24"/>
          <w:rtl w:val="0"/>
        </w:rPr>
        <w:t xml:space="preserve">Pin</w:t>
      </w:r>
      <w:r w:rsidDel="00000000" w:rsidR="00000000" w:rsidRPr="00000000">
        <w:rPr>
          <w:sz w:val="24"/>
          <w:szCs w:val="24"/>
          <w:rtl w:val="0"/>
        </w:rPr>
        <w:t xml:space="preserve">: Connection on the Arduino that sends or receives electrical signals.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5oy6phevnqc8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spacing w:before="480" w:line="360" w:lineRule="auto"/>
        <w:jc w:val="both"/>
        <w:rPr>
          <w:b w:val="1"/>
          <w:bCs w:val="1"/>
          <w:color w:val="4f81bd"/>
          <w:sz w:val="42"/>
          <w:szCs w:val="42"/>
        </w:rPr>
      </w:pPr>
      <w:bookmarkStart w:colFirst="0" w:colLast="0" w:name="_ifp6m8cr7ud0" w:id="26"/>
      <w:bookmarkEnd w:id="26"/>
      <w:r w:rsidDel="00000000" w:rsidR="00000000" w:rsidRPr="00000000">
        <w:rPr>
          <w:b w:val="1"/>
          <w:bCs w:val="1"/>
          <w:color w:val="4f81bd"/>
          <w:sz w:val="42"/>
          <w:szCs w:val="42"/>
          <w:rtl w:val="0"/>
        </w:rPr>
        <w:t xml:space="preserve">6. Annex</w:t>
      </w:r>
    </w:p>
    <w:p w:rsidR="00000000" w:rsidDel="00000000" w:rsidP="00000000" w:rsidRDefault="00000000" w:rsidRPr="00000000" w14:paraId="00000074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waohy3rytoi4" w:id="27"/>
      <w:bookmarkEnd w:id="27"/>
      <w:r w:rsidDel="00000000" w:rsidR="00000000" w:rsidRPr="00000000">
        <w:rPr>
          <w:b w:val="1"/>
          <w:bCs w:val="1"/>
          <w:color w:val="366091"/>
          <w:rtl w:val="0"/>
        </w:rPr>
        <w:t xml:space="preserve">6.1</w:t>
      </w:r>
      <w:r w:rsidDel="00000000" w:rsidR="00000000" w:rsidRPr="00000000">
        <w:rPr>
          <w:rtl w:val="0"/>
        </w:rPr>
        <w:t xml:space="preserve"> Support Contact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Information Contact email: manualsentry@gmail.com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spacing w:before="200" w:line="360" w:lineRule="auto"/>
        <w:jc w:val="both"/>
        <w:rPr>
          <w:b w:val="1"/>
          <w:bCs w:val="1"/>
          <w:color w:val="366091"/>
        </w:rPr>
      </w:pPr>
      <w:bookmarkStart w:colFirst="0" w:colLast="0" w:name="_i1hynx4w0u7m" w:id="28"/>
      <w:bookmarkEnd w:id="28"/>
      <w:r w:rsidDel="00000000" w:rsidR="00000000" w:rsidRPr="00000000">
        <w:rPr>
          <w:b w:val="1"/>
          <w:bCs w:val="1"/>
          <w:color w:val="366091"/>
          <w:rtl w:val="0"/>
        </w:rPr>
        <w:t xml:space="preserve">6.2 </w:t>
      </w:r>
      <w:r w:rsidDel="00000000" w:rsidR="00000000" w:rsidRPr="00000000">
        <w:rPr>
          <w:rtl w:val="0"/>
        </w:rPr>
        <w:t xml:space="preserve">Document change history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v0.1 – Creation of the first manual – October 17, 2025.</w:t>
      </w:r>
    </w:p>
    <w:p w:rsidR="00000000" w:rsidDel="00000000" w:rsidP="00000000" w:rsidRDefault="00000000" w:rsidRPr="00000000" w14:paraId="00000078">
      <w:pPr>
        <w:spacing w:after="20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v0.2 – Draft with the requirements requested for the subject – October 24, 2025.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Document version</w:t>
      </w:r>
      <w:r w:rsidDel="00000000" w:rsidR="00000000" w:rsidRPr="00000000">
        <w:rPr>
          <w:sz w:val="24"/>
          <w:szCs w:val="24"/>
          <w:rtl w:val="0"/>
        </w:rPr>
        <w:t xml:space="preserve">: v0.4</w:t>
      </w:r>
    </w:p>
    <w:p w:rsidR="00000000" w:rsidDel="00000000" w:rsidP="00000000" w:rsidRDefault="00000000" w:rsidRPr="00000000" w14:paraId="0000007C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Creation date</w:t>
      </w:r>
      <w:r w:rsidDel="00000000" w:rsidR="00000000" w:rsidRPr="00000000">
        <w:rPr>
          <w:sz w:val="24"/>
          <w:szCs w:val="24"/>
          <w:rtl w:val="0"/>
        </w:rPr>
        <w:t xml:space="preserve">: 11/10/2025</w:t>
      </w:r>
    </w:p>
    <w:p w:rsidR="00000000" w:rsidDel="00000000" w:rsidP="00000000" w:rsidRDefault="00000000" w:rsidRPr="00000000" w14:paraId="0000007D">
      <w:pPr>
        <w:spacing w:after="200" w:line="36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bCs w:val="1"/>
          <w:color w:val="17365d"/>
          <w:sz w:val="24"/>
          <w:szCs w:val="24"/>
          <w:rtl w:val="0"/>
        </w:rPr>
        <w:t xml:space="preserve">Draft submission date</w:t>
      </w:r>
      <w:r w:rsidDel="00000000" w:rsidR="00000000" w:rsidRPr="00000000">
        <w:rPr>
          <w:sz w:val="24"/>
          <w:szCs w:val="24"/>
          <w:rtl w:val="0"/>
        </w:rPr>
        <w:t xml:space="preserve">: 11/14/2025</w:t>
      </w:r>
    </w:p>
    <w:p w:rsidR="00000000" w:rsidDel="00000000" w:rsidP="00000000" w:rsidRDefault="00000000" w:rsidRPr="00000000" w14:paraId="0000007E">
      <w:pPr>
        <w:spacing w:after="200" w:line="276" w:lineRule="auto"/>
        <w:jc w:val="center"/>
        <w:rPr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="360" w:lineRule="auto"/>
      <w:jc w:val="both"/>
    </w:pPr>
    <w:rPr>
      <w:b w:val="1"/>
      <w:bCs w:val="1"/>
      <w:color w:val="4f81bd"/>
      <w:sz w:val="42"/>
      <w:szCs w:val="42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200" w:line="360" w:lineRule="auto"/>
      <w:jc w:val="both"/>
    </w:pPr>
    <w:rPr>
      <w:b w:val="1"/>
      <w:bCs w:val="1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hyperlink" Target="https://docs.google.com/document/d/16s80qUBdLzMBS1pW3vfOOn2Tue6B3TFuAiO_dk9p6_8/edit?pli=1&amp;tab=t.0#heading=h.lm8env8k749e" TargetMode="External"/><Relationship Id="rId22" Type="http://schemas.openxmlformats.org/officeDocument/2006/relationships/hyperlink" Target="https://docs.google.com/document/d/16s80qUBdLzMBS1pW3vfOOn2Tue6B3TFuAiO_dk9p6_8/edit?pli=1&amp;tab=t.0#heading=h.waohy3rytoi4" TargetMode="External"/><Relationship Id="rId21" Type="http://schemas.openxmlformats.org/officeDocument/2006/relationships/hyperlink" Target="https://docs.google.com/document/d/16s80qUBdLzMBS1pW3vfOOn2Tue6B3TFuAiO_dk9p6_8/edit?pli=1&amp;tab=t.0#heading=h.ifp6m8cr7ud0" TargetMode="External"/><Relationship Id="rId24" Type="http://schemas.openxmlformats.org/officeDocument/2006/relationships/image" Target="media/image10.png"/><Relationship Id="rId23" Type="http://schemas.openxmlformats.org/officeDocument/2006/relationships/hyperlink" Target="https://docs.google.com/document/d/16s80qUBdLzMBS1pW3vfOOn2Tue6B3TFuAiO_dk9p6_8/edit?pli=1&amp;tab=t.0#heading=h.i1hynx4w0u7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6s80qUBdLzMBS1pW3vfOOn2Tue6B3TFuAiO_dk9p6_8/edit?pli=1&amp;tab=t.0#heading=h.wk4900u6nni9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14.png"/><Relationship Id="rId28" Type="http://schemas.openxmlformats.org/officeDocument/2006/relationships/image" Target="media/image6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29" Type="http://schemas.openxmlformats.org/officeDocument/2006/relationships/hyperlink" Target="https://manualsentry.cavernservices.org" TargetMode="External"/><Relationship Id="rId7" Type="http://schemas.openxmlformats.org/officeDocument/2006/relationships/hyperlink" Target="https://docs.google.com/document/d/16s80qUBdLzMBS1pW3vfOOn2Tue6B3TFuAiO_dk9p6_8/edit?pli=1&amp;tab=t.0#heading=h.jikrttslhne6" TargetMode="External"/><Relationship Id="rId8" Type="http://schemas.openxmlformats.org/officeDocument/2006/relationships/hyperlink" Target="https://docs.google.com/document/d/16s80qUBdLzMBS1pW3vfOOn2Tue6B3TFuAiO_dk9p6_8/edit?pli=1&amp;tab=t.0#heading=h.z03j23sy5zfc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.png"/><Relationship Id="rId11" Type="http://schemas.openxmlformats.org/officeDocument/2006/relationships/hyperlink" Target="https://docs.google.com/document/d/16s80qUBdLzMBS1pW3vfOOn2Tue6B3TFuAiO_dk9p6_8/edit?pli=1&amp;tab=t.0#heading=h.4sb2nh2xf0nc" TargetMode="External"/><Relationship Id="rId33" Type="http://schemas.openxmlformats.org/officeDocument/2006/relationships/image" Target="media/image9.png"/><Relationship Id="rId10" Type="http://schemas.openxmlformats.org/officeDocument/2006/relationships/hyperlink" Target="https://docs.google.com/document/d/16s80qUBdLzMBS1pW3vfOOn2Tue6B3TFuAiO_dk9p6_8/edit?pli=1&amp;tab=t.0#heading=h.llzg5ivjr2xg" TargetMode="External"/><Relationship Id="rId32" Type="http://schemas.openxmlformats.org/officeDocument/2006/relationships/image" Target="media/image4.png"/><Relationship Id="rId13" Type="http://schemas.openxmlformats.org/officeDocument/2006/relationships/hyperlink" Target="https://docs.google.com/document/d/16s80qUBdLzMBS1pW3vfOOn2Tue6B3TFuAiO_dk9p6_8/edit?pli=1&amp;tab=t.0#heading=h.2bffbjn5767g" TargetMode="External"/><Relationship Id="rId35" Type="http://schemas.openxmlformats.org/officeDocument/2006/relationships/image" Target="media/image5.png"/><Relationship Id="rId12" Type="http://schemas.openxmlformats.org/officeDocument/2006/relationships/hyperlink" Target="https://docs.google.com/document/d/16s80qUBdLzMBS1pW3vfOOn2Tue6B3TFuAiO_dk9p6_8/edit?pli=1&amp;tab=t.0#heading=h.t0myj33guz5u" TargetMode="External"/><Relationship Id="rId34" Type="http://schemas.openxmlformats.org/officeDocument/2006/relationships/image" Target="media/image16.png"/><Relationship Id="rId15" Type="http://schemas.openxmlformats.org/officeDocument/2006/relationships/hyperlink" Target="https://docs.google.com/document/d/16s80qUBdLzMBS1pW3vfOOn2Tue6B3TFuAiO_dk9p6_8/edit?pli=1&amp;tab=t.0#heading=h.q9a07bt83v3u" TargetMode="External"/><Relationship Id="rId37" Type="http://schemas.openxmlformats.org/officeDocument/2006/relationships/image" Target="media/image7.png"/><Relationship Id="rId14" Type="http://schemas.openxmlformats.org/officeDocument/2006/relationships/hyperlink" Target="https://docs.google.com/document/d/16s80qUBdLzMBS1pW3vfOOn2Tue6B3TFuAiO_dk9p6_8/edit?pli=1&amp;tab=t.0#heading=h.gn0ysqd3tcob" TargetMode="External"/><Relationship Id="rId36" Type="http://schemas.openxmlformats.org/officeDocument/2006/relationships/image" Target="media/image3.png"/><Relationship Id="rId17" Type="http://schemas.openxmlformats.org/officeDocument/2006/relationships/hyperlink" Target="https://docs.google.com/document/d/16s80qUBdLzMBS1pW3vfOOn2Tue6B3TFuAiO_dk9p6_8/edit?pli=1&amp;tab=t.0#heading=h.oqz717e04947" TargetMode="External"/><Relationship Id="rId39" Type="http://schemas.openxmlformats.org/officeDocument/2006/relationships/image" Target="media/image12.png"/><Relationship Id="rId16" Type="http://schemas.openxmlformats.org/officeDocument/2006/relationships/hyperlink" Target="https://docs.google.com/document/d/16s80qUBdLzMBS1pW3vfOOn2Tue6B3TFuAiO_dk9p6_8/edit?pli=1&amp;tab=t.0#heading=h.54ye1wty4747" TargetMode="External"/><Relationship Id="rId38" Type="http://schemas.openxmlformats.org/officeDocument/2006/relationships/image" Target="media/image2.png"/><Relationship Id="rId19" Type="http://schemas.openxmlformats.org/officeDocument/2006/relationships/hyperlink" Target="https://docs.google.com/document/d/16s80qUBdLzMBS1pW3vfOOn2Tue6B3TFuAiO_dk9p6_8/edit?pli=1&amp;tab=t.0#heading=h.b18u69k1y03w" TargetMode="External"/><Relationship Id="rId18" Type="http://schemas.openxmlformats.org/officeDocument/2006/relationships/hyperlink" Target="https://docs.google.com/document/d/16s80qUBdLzMBS1pW3vfOOn2Tue6B3TFuAiO_dk9p6_8/edit?pli=1&amp;tab=t.0#heading=h.x57g4e57yi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